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书名：内脏及心脏血管系统感受器形态学</w:t>
      </w:r>
    </w:p>
    <w:p>
      <w:r>
        <w:t>作者：（苏）科洛索夫（Н.Г.Колосов）编；郭维义等译</w:t>
      </w:r>
    </w:p>
    <w:p>
      <w:r>
        <w:t>出版社：北京：人民卫生出版社</w:t>
      </w:r>
    </w:p>
    <w:p>
      <w:r>
        <w:t>出版日期：1957.11</w:t>
      </w:r>
    </w:p>
    <w:p>
      <w:r>
        <w:t>总页数：217</w:t>
      </w:r>
    </w:p>
    <w:p>
      <w:r>
        <w:t>更多请访问教客网: www.jiaokey.com</w:t>
      </w:r>
    </w:p>
    <w:p>
      <w:r>
        <w:t>内脏及心脏血管系统感受器形态学 评论地址：https://www.jiaokey.com/book/detail/11190715.html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