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书名：球状结构构造图册及其成因意义</w:t>
      </w:r>
    </w:p>
    <w:p>
      <w:r>
        <w:t>作者：（希）奥古士梯蒂斯（Augustithis，S.S.）著；罗庆坤等译</w:t>
      </w:r>
    </w:p>
    <w:p>
      <w:r>
        <w:t>出版社：北京：地质出版社</w:t>
      </w:r>
    </w:p>
    <w:p>
      <w:r>
        <w:t>出版日期：1989.02</w:t>
      </w:r>
    </w:p>
    <w:p>
      <w:r>
        <w:t>总页数：188</w:t>
      </w:r>
    </w:p>
    <w:p>
      <w:r>
        <w:t>更多请访问教客网: www.jiaokey.com</w:t>
      </w:r>
    </w:p>
    <w:p>
      <w:r>
        <w:t>球状结构构造图册及其成因意义 评论地址：https://www.jiaokey.com/book/detail/11189771.html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