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最新企业会计准则·制度全书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最新企业会计准则·制度全书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本书出售、求购地址：https://www.jiaokey.com/book/detail/11189621.html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关键词搜索：https://www.jiaokey.com/tag/最新企业会计准则·制度全书.html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