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机床、铸锻机械及工具产品选用手册  上  机床及附件、铸造机械、锻压机械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机床、铸锻机械及工具产品选用手册  上  机床及附件、铸造机械、锻压机械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本书出售、求购地址：https://www.jiaokey.com/book/detail/11186479.html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关键词搜索：https://www.jiaokey.com/tag/机床、铸锻机械及工具产品选用手册  上  机床及附件、铸造机械、锻压机械.html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