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书名：印刷纸  适印性及印刷故障</w:t>
      </w:r>
    </w:p>
    <w:p>
      <w:r>
        <w:t>作者：日本造纸时代社编；陈明华译</w:t>
      </w:r>
    </w:p>
    <w:p>
      <w:r>
        <w:t>出版社：轻工业出版社</w:t>
      </w:r>
    </w:p>
    <w:p>
      <w:r>
        <w:t>出版日期：1986.12</w:t>
      </w:r>
    </w:p>
    <w:p>
      <w:r>
        <w:t>总页数：346</w:t>
      </w:r>
    </w:p>
    <w:p>
      <w:r>
        <w:t>更多请访问教客网: www.jiaokey.com</w:t>
      </w:r>
    </w:p>
    <w:p>
      <w:r>
        <w:t>印刷纸  适印性及印刷故障 评论地址：https://www.jiaokey.com/book/detail/11186466.html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