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书名：真菌原生质体技术</w:t>
      </w:r>
    </w:p>
    <w:p>
      <w:r>
        <w:t>作者：张志光编著</w:t>
      </w:r>
    </w:p>
    <w:p>
      <w:r>
        <w:t>出版社：长沙：湖南科学技术出版社</w:t>
      </w:r>
    </w:p>
    <w:p>
      <w:r>
        <w:t>出版日期：2003.03</w:t>
      </w:r>
    </w:p>
    <w:p>
      <w:r>
        <w:t>总页数：202</w:t>
      </w:r>
    </w:p>
    <w:p>
      <w:r>
        <w:t>更多请访问教客网: www.jiaokey.com</w:t>
      </w:r>
    </w:p>
    <w:p>
      <w:r>
        <w:t>真菌原生质体技术 评论地址：https://www.jiaokey.com/book/detail/11186053.html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