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书名：西方工业设计300年  功能  形式  方法  1700-2000</w:t>
      </w:r>
    </w:p>
    <w:p>
      <w:r>
        <w:t>作者：（丹）阿德里安·海斯（Adrian Heath）等著；李宏，李为译</w:t>
      </w:r>
    </w:p>
    <w:p>
      <w:r>
        <w:t>出版社：长春：吉林美术出版社</w:t>
      </w:r>
    </w:p>
    <w:p>
      <w:r>
        <w:t>出版日期：2003.03</w:t>
      </w:r>
    </w:p>
    <w:p>
      <w:r>
        <w:t>总页数：270</w:t>
      </w:r>
    </w:p>
    <w:p>
      <w:r>
        <w:t>更多请访问教客网: www.jiaokey.com</w:t>
      </w:r>
    </w:p>
    <w:p>
      <w:r>
        <w:t>西方工业设计300年  功能  形式  方法  1700-2000 评论地址：https://www.jiaokey.com/book/detail/11186038.html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