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黄冈重点作业·高一物理  下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黄冈重点作业·高一物理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本书出售、求购地址：https://www.jiaokey.com/book/detail/11185377.html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关键词搜索：https://www.jiaokey.com/tag/黄冈重点作业·高一物理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