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书名：中国金矿成矿规律的初步研究</w:t>
      </w:r>
    </w:p>
    <w:p>
      <w:r>
        <w:t>作者：母瑞身，韩仲文等编著</w:t>
      </w:r>
    </w:p>
    <w:p>
      <w:r>
        <w:t>出版社：沈阳地质矿产研究所</w:t>
      </w:r>
    </w:p>
    <w:p>
      <w:r>
        <w:t>出版日期：1985</w:t>
      </w:r>
    </w:p>
    <w:p>
      <w:r>
        <w:t>总页数：228</w:t>
      </w:r>
    </w:p>
    <w:p>
      <w:r>
        <w:t>更多请访问教客网: www.jiaokey.com</w:t>
      </w:r>
    </w:p>
    <w:p>
      <w:r>
        <w:t>中国金矿成矿规律的初步研究 评论地址：https://www.jiaokey.com/book/detail/11184880.html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