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书名：中国文学作品选讲  上  古代部分</w:t>
      </w:r>
    </w:p>
    <w:p>
      <w:r>
        <w:t>作者：陈鸿彝，刘振农，王清淮著</w:t>
      </w:r>
    </w:p>
    <w:p>
      <w:r>
        <w:t>出版社：北京：警官教育出版社</w:t>
      </w:r>
    </w:p>
    <w:p>
      <w:r>
        <w:t>出版日期：1996.04</w:t>
      </w:r>
    </w:p>
    <w:p>
      <w:r>
        <w:t>总页数：419</w:t>
      </w:r>
    </w:p>
    <w:p>
      <w:r>
        <w:t>更多请访问教客网: www.jiaokey.com</w:t>
      </w:r>
    </w:p>
    <w:p>
      <w:r>
        <w:t>中国文学作品选讲  上  古代部分 评论地址：https://www.jiaokey.com/book/detail/11184872.html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