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书名：机关企业自动电话小交换机的安装</w:t>
      </w:r>
    </w:p>
    <w:p>
      <w:r>
        <w:t>作者：（苏）维列尔什捷因（А.Л.Велерштейн）著；王祖纯译</w:t>
      </w:r>
    </w:p>
    <w:p>
      <w:r>
        <w:t>出版社：北京：人民邮电出版社</w:t>
      </w:r>
    </w:p>
    <w:p>
      <w:r>
        <w:t>出版日期：1956.08</w:t>
      </w:r>
    </w:p>
    <w:p>
      <w:r>
        <w:t>总页数：158</w:t>
      </w:r>
    </w:p>
    <w:p>
      <w:r>
        <w:t>更多请访问教客网: www.jiaokey.com</w:t>
      </w:r>
    </w:p>
    <w:p>
      <w:r>
        <w:t>机关企业自动电话小交换机的安装 评论地址：https://www.jiaokey.com/book/detail/11184384.html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