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书名：时空物理纵横  近代时空观的建立</w:t>
      </w:r>
    </w:p>
    <w:p>
      <w:r>
        <w:t>作者：魏凤文著</w:t>
      </w:r>
    </w:p>
    <w:p>
      <w:r>
        <w:t>出版社：北京：北京出版社</w:t>
      </w:r>
    </w:p>
    <w:p>
      <w:r>
        <w:t>出版日期：1988.12</w:t>
      </w:r>
    </w:p>
    <w:p>
      <w:r>
        <w:t>总页数：510</w:t>
      </w:r>
    </w:p>
    <w:p>
      <w:r>
        <w:t>更多请访问教客网: www.jiaokey.com</w:t>
      </w:r>
    </w:p>
    <w:p>
      <w:r>
        <w:t>时空物理纵横  近代时空观的建立 评论地址：https://www.jiaokey.com/book/detail/11184369.html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