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瞥见幸福颜色</w:t>
      </w:r>
    </w:p>
    <w:p>
      <w:r>
        <w:rPr>
          <w:rFonts w:ascii="宋体" w:hAnsi="宋体" w:eastAsia="宋体"/>
          <w:sz w:val="24"/>
        </w:rPr>
        <w:t>（法国）菲利普·德郎著；戴冬梅，车琳译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瞥见幸福颜色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（法国）菲利普·德郎著；戴冬梅，车琳译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本书出售、求购地址：https://www.jiaokey.com/book/detail/11182739.html</w:t>
      </w:r>
    </w:p>
    <w:p>
      <w:r>
        <w:t>更多相关图书推荐：https://www.jiaokey.com</w:t>
      </w:r>
    </w:p>
    <w:p>
      <w:r>
        <w:t>（法国）菲利普·德郎著；戴冬梅，车琳译 其他作品：https://www.jiaokey.com/tag/（法国）菲利普·德郎著；戴冬梅，车琳译.html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关键词搜索：https://www.jiaokey.com/tag/瞥见幸福颜色.html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