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书名：湖南植物志  第2卷  裸子植物  被子植物：杨梅科-芍药科</w:t>
      </w:r>
    </w:p>
    <w:p>
      <w:r>
        <w:t>作者：《湖南植物志》编辑委员会编；刘克明卷主编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总页数：887</w:t>
      </w:r>
    </w:p>
    <w:p>
      <w:r>
        <w:t>更多请访问教客网: www.jiaokey.com</w:t>
      </w:r>
    </w:p>
    <w:p>
      <w:r>
        <w:t>湖南植物志  第2卷  裸子植物  被子植物：杨梅科-芍药科 评论地址：https://www.jiaokey.com/book/detail/11180784.html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