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书名：活动断裂探测与地震区划研究  以山东威海地区为例</w:t>
      </w:r>
    </w:p>
    <w:p>
      <w:r>
        <w:t>作者：王华林主编</w:t>
      </w:r>
    </w:p>
    <w:p>
      <w:r>
        <w:t>出版社：北京：地震出版社</w:t>
      </w:r>
    </w:p>
    <w:p>
      <w:r>
        <w:t>出版日期：1998.09</w:t>
      </w:r>
    </w:p>
    <w:p>
      <w:r>
        <w:t>总页数：165</w:t>
      </w:r>
    </w:p>
    <w:p>
      <w:r>
        <w:t>更多请访问教客网: www.jiaokey.com</w:t>
      </w:r>
    </w:p>
    <w:p>
      <w:r>
        <w:t>活动断裂探测与地震区划研究  以山东威海地区为例 评论地址：https://www.jiaokey.com/book/detail/11180770.html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