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书名：日本第十一届棋圣战七番胜负决赛</w:t>
      </w:r>
    </w:p>
    <w:p>
      <w:r>
        <w:t>作者：读卖新闻社编；侯立全译</w:t>
      </w:r>
    </w:p>
    <w:p>
      <w:r>
        <w:t>出版社：石家庄：河北教育出版社</w:t>
      </w:r>
    </w:p>
    <w:p>
      <w:r>
        <w:t>出版日期：1989.04</w:t>
      </w:r>
    </w:p>
    <w:p>
      <w:r>
        <w:t>总页数：184</w:t>
      </w:r>
    </w:p>
    <w:p>
      <w:r>
        <w:t>更多请访问教客网: www.jiaokey.com</w:t>
      </w:r>
    </w:p>
    <w:p>
      <w:r>
        <w:t>日本第十一届棋圣战七番胜负决赛 评论地址：https://www.jiaokey.com/book/detail/11180594.html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