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书名：金属高速切削时的安全技术问题</w:t>
      </w:r>
    </w:p>
    <w:p>
      <w:r>
        <w:t>作者：（苏）札戈尔斯基（Х.Н.Загорский），（苏）扎尔斯卡娅（Е.П.Загорская）著</w:t>
      </w:r>
    </w:p>
    <w:p>
      <w:r>
        <w:t>出版社：北京机械工业出版社</w:t>
      </w:r>
    </w:p>
    <w:p>
      <w:r>
        <w:t>出版日期：1958.06</w:t>
      </w:r>
    </w:p>
    <w:p>
      <w:r>
        <w:t>总页数：172</w:t>
      </w:r>
    </w:p>
    <w:p>
      <w:r>
        <w:t>更多请访问教客网: www.jiaokey.com</w:t>
      </w:r>
    </w:p>
    <w:p>
      <w:r>
        <w:t>金属高速切削时的安全技术问题 评论地址：https://www.jiaokey.com/book/detail/11177075.html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