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书名：轧钢机钢铁轧辊及大型轴类之表面淬火</w:t>
      </w:r>
    </w:p>
    <w:p>
      <w:r>
        <w:t>作者：（苏）那包卡（М.В.Набока）撰；王动译</w:t>
      </w:r>
    </w:p>
    <w:p>
      <w:r>
        <w:t>出版社：重工业出版社</w:t>
      </w:r>
    </w:p>
    <w:p>
      <w:r>
        <w:t>出版日期：1954.02</w:t>
      </w:r>
    </w:p>
    <w:p>
      <w:r>
        <w:t>总页数：66</w:t>
      </w:r>
    </w:p>
    <w:p>
      <w:r>
        <w:t>更多请访问教客网: www.jiaokey.com</w:t>
      </w:r>
    </w:p>
    <w:p>
      <w:r>
        <w:t>轧钢机钢铁轧辊及大型轴类之表面淬火 评论地址：https://www.jiaokey.com/book/detail/11177047.html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