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扶桑与若木  日本学者对三星堆文明的新认识</w:t>
      </w:r>
    </w:p>
    <w:p>
      <w:r>
        <w:rPr>
          <w:rFonts w:ascii="宋体" w:hAnsi="宋体" w:eastAsia="宋体"/>
          <w:sz w:val="24"/>
        </w:rPr>
        <w:t>（日）西江清高主编；徐天进等译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扶桑与若木  日本学者对三星堆文明的新认识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（日）西江清高主编；徐天进等译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本书出售、求购地址：https://www.jiaokey.com/book/detail/11175642.html</w:t>
      </w:r>
    </w:p>
    <w:p>
      <w:r>
        <w:t>更多相关图书推荐：https://www.jiaokey.com</w:t>
      </w:r>
    </w:p>
    <w:p>
      <w:r>
        <w:t>（日）西江清高主编；徐天进等译 其他作品：https://www.jiaokey.com/tag/（日）西江清高主编；徐天进等译.html</w:t>
      </w:r>
    </w:p>
    <w:p>
      <w:r>
        <w:t>成都：巴蜀书社 出版图书：https://www.jiaokey.com/tag/成都：巴蜀书社.html</w:t>
      </w:r>
    </w:p>
    <w:p>
      <w:r>
        <w:t>关键词搜索：https://www.jiaokey.com/tag/扶桑与若木  日本学者对三星堆文明的新认识.html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