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书名：北京地区高校图书馆工作会议交流材料  开创高图书馆古籍工作新局面  为古籍整理作出更大贡献</w:t>
      </w:r>
    </w:p>
    <w:p>
      <w:r>
        <w:t>作者：曾梦阳，丁小山</w:t>
      </w:r>
    </w:p>
    <w:p>
      <w:r>
        <w:t>出版社：</w:t>
      </w:r>
    </w:p>
    <w:p>
      <w:r>
        <w:t>出版日期：1987.10</w:t>
      </w:r>
    </w:p>
    <w:p>
      <w:r>
        <w:t>总页数：16</w:t>
      </w:r>
    </w:p>
    <w:p>
      <w:r>
        <w:t>更多请访问教客网: www.jiaokey.com</w:t>
      </w:r>
    </w:p>
    <w:p>
      <w:r>
        <w:t>北京地区高校图书馆工作会议交流材料  开创高图书馆古籍工作新局面  为古籍整理作出更大贡献 评论地址：https://www.jiaokey.com/book/detail/11175076.html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