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书名：苏联政治下论学习的近况</w:t>
      </w:r>
    </w:p>
    <w:p>
      <w:r>
        <w:t>作者：波克罗夫斯基等著；高天游辑译</w:t>
      </w:r>
    </w:p>
    <w:p>
      <w:r>
        <w:t>出版社：上海出版公司</w:t>
      </w:r>
    </w:p>
    <w:p>
      <w:r>
        <w:t>出版日期：1951.03</w:t>
      </w:r>
    </w:p>
    <w:p>
      <w:r>
        <w:t>总页数：62</w:t>
      </w:r>
    </w:p>
    <w:p>
      <w:r>
        <w:t>更多请访问教客网: www.jiaokey.com</w:t>
      </w:r>
    </w:p>
    <w:p>
      <w:r>
        <w:t>苏联政治下论学习的近况 评论地址：https://www.jiaokey.com/book/detail/11174689.html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