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书名：英国人论</w:t>
      </w:r>
    </w:p>
    <w:p>
      <w:r>
        <w:t>作者：（英）包尔得温（E.Baldwin）等著；戴镏龄译</w:t>
      </w:r>
    </w:p>
    <w:p>
      <w:r>
        <w:t>出版社：中国文化服务社</w:t>
      </w:r>
    </w:p>
    <w:p>
      <w:r>
        <w:t>出版日期：1943.06</w:t>
      </w:r>
    </w:p>
    <w:p>
      <w:r>
        <w:t>总页数：131</w:t>
      </w:r>
    </w:p>
    <w:p>
      <w:r>
        <w:t>更多请访问教客网: www.jiaokey.com</w:t>
      </w:r>
    </w:p>
    <w:p>
      <w:r>
        <w:t>英国人论 评论地址：https://www.jiaokey.com/book/detail/11174460.html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