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书名：提高政治宣传画的思想艺术水平</w:t>
      </w:r>
    </w:p>
    <w:p>
      <w:r>
        <w:t>作者：（苏）克明诺夫等著；司赫等译；文物参考资料丛刊编辑委员会编辑</w:t>
      </w:r>
    </w:p>
    <w:p>
      <w:r>
        <w:t>出版社：时代出版社</w:t>
      </w:r>
    </w:p>
    <w:p>
      <w:r>
        <w:t>出版日期：1953.11</w:t>
      </w:r>
    </w:p>
    <w:p>
      <w:r>
        <w:t>总页数：55</w:t>
      </w:r>
    </w:p>
    <w:p>
      <w:r>
        <w:t>更多请访问教客网: www.jiaokey.com</w:t>
      </w:r>
    </w:p>
    <w:p>
      <w:r>
        <w:t>提高政治宣传画的思想艺术水平 评论地址：https://www.jiaokey.com/book/detail/11173975.html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