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书名：计算机汉字信息处理培训教材  按汉字使用频度规律速成录入技术</w:t>
      </w:r>
    </w:p>
    <w:p>
      <w:r>
        <w:t>作者：唐明理，张小毅编著</w:t>
      </w:r>
    </w:p>
    <w:p>
      <w:r>
        <w:t>出版社：北京：科学技术文献出版社</w:t>
      </w:r>
    </w:p>
    <w:p>
      <w:r>
        <w:t>出版日期：1994.04</w:t>
      </w:r>
    </w:p>
    <w:p>
      <w:r>
        <w:t>总页数：230</w:t>
      </w:r>
    </w:p>
    <w:p>
      <w:r>
        <w:t>更多请访问教客网: www.jiaokey.com</w:t>
      </w:r>
    </w:p>
    <w:p>
      <w:r>
        <w:t>计算机汉字信息处理培训教材  按汉字使用频度规律速成录入技术 评论地址：https://www.jiaokey.com/book/detail/11173355.html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