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世界最新奇闻录  《1988年吉尼斯世界纪录大全》精选</w:t>
      </w:r>
    </w:p>
    <w:p>
      <w:r>
        <w:rPr>
          <w:rFonts w:ascii="宋体" w:hAnsi="宋体" w:eastAsia="宋体"/>
          <w:sz w:val="24"/>
        </w:rPr>
        <w:t>（英）罗u3000素（Russell，A.），（英）麦克怀特（Mcwhirter，N.D.）编；杨u3000柳选译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世界最新奇闻录  《1988年吉尼斯世界纪录大全》精选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（英）罗u3000素（Russell，A.），（英）麦克怀特（Mcwhirter，N.D.）编；杨u3000柳选译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本书出售、求购地址：https://www.jiaokey.com/book/detail/11172810.html</w:t>
      </w:r>
    </w:p>
    <w:p>
      <w:r>
        <w:t>更多相关图书推荐：https://www.jiaokey.com</w:t>
      </w:r>
    </w:p>
    <w:p>
      <w:r>
        <w:t>（英）罗u3000素（Russell，A.），（英）麦克怀特（Mcwhirter，N.D.）编；杨u3000柳选译 其他作品：https://www.jiaokey.com/tag/（英）罗u3000素（Russell，A.），（英）麦克怀特（Mcwhirter，N.D.）编；杨u3000柳选译.html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关键词搜索：https://www.jiaokey.com/tag/世界最新奇闻录  《1988年吉尼斯世界纪录大全》精选.html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