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书名：潮汕百年履痕  近代潮汕文化与社会变迁图录</w:t>
      </w:r>
    </w:p>
    <w:p>
      <w:r>
        <w:t>作者：赵春晨，陈历明编著</w:t>
      </w:r>
    </w:p>
    <w:p>
      <w:r>
        <w:t>出版社：广州：花城出版社</w:t>
      </w:r>
    </w:p>
    <w:p>
      <w:r>
        <w:t>出版日期：2001.01</w:t>
      </w:r>
    </w:p>
    <w:p>
      <w:r>
        <w:t>总页数：226</w:t>
      </w:r>
    </w:p>
    <w:p>
      <w:r>
        <w:t>更多请访问教客网: www.jiaokey.com</w:t>
      </w:r>
    </w:p>
    <w:p>
      <w:r>
        <w:t>潮汕百年履痕  近代潮汕文化与社会变迁图录 评论地址：https://www.jiaokey.com/book/detail/11170833.html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