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外科疾病的诊断与治疗  一、二、三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外科疾病的诊断与治疗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本书出售、求购地址：https://www.jiaokey.com/book/detail/11170605.html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关键词搜索：https://www.jiaokey.com/tag/外科疾病的诊断与治疗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