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书名：国际电话接续和国际电话电路的一般特性 卷Ⅲ1 CCITT第七次全会文件 黄皮书</w:t>
      </w:r>
    </w:p>
    <w:p>
      <w:r>
        <w:t>作者：邮电部电信传输研究所译</w:t>
      </w:r>
    </w:p>
    <w:p>
      <w:r>
        <w:t>出版社：北京：人民邮电出版社</w:t>
      </w:r>
    </w:p>
    <w:p>
      <w:r>
        <w:t>出版日期：1985.03</w:t>
      </w:r>
    </w:p>
    <w:p>
      <w:r>
        <w:t>总页数：168</w:t>
      </w:r>
    </w:p>
    <w:p>
      <w:r>
        <w:t>更多请访问教客网: www.jiaokey.com</w:t>
      </w:r>
    </w:p>
    <w:p>
      <w:r>
        <w:t>国际电话接续和国际电话电路的一般特性 卷Ⅲ1 CCITT第七次全会文件 黄皮书 评论地址：https://www.jiaokey.com/book/detail/11169575.html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