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书名：铁路设计经济原理</w:t>
      </w:r>
    </w:p>
    <w:p>
      <w:r>
        <w:t>作者：广州铁路管理局技术馆译</w:t>
      </w:r>
    </w:p>
    <w:p>
      <w:r>
        <w:t>出版社：广州铁路管理局技术馆</w:t>
      </w:r>
    </w:p>
    <w:p>
      <w:r>
        <w:t>出版日期：1956.07</w:t>
      </w:r>
    </w:p>
    <w:p>
      <w:r>
        <w:t>总页数：178</w:t>
      </w:r>
    </w:p>
    <w:p>
      <w:r>
        <w:t>更多请访问教客网: www.jiaokey.com</w:t>
      </w:r>
    </w:p>
    <w:p>
      <w:r>
        <w:t>铁路设计经济原理 评论地址：https://www.jiaokey.com/book/detail/11168783.html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