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书名：减低铁路建设成本</w:t>
      </w:r>
    </w:p>
    <w:p>
      <w:r>
        <w:t>作者：（苏）欧努弗列夫（Т.Г.Онуфриев）著；关瑞糓译</w:t>
      </w:r>
    </w:p>
    <w:p>
      <w:r>
        <w:t>出版社：人民铁道出版社</w:t>
      </w:r>
    </w:p>
    <w:p>
      <w:r>
        <w:t>出版日期：1954.01</w:t>
      </w:r>
    </w:p>
    <w:p>
      <w:r>
        <w:t>总页数：51</w:t>
      </w:r>
    </w:p>
    <w:p>
      <w:r>
        <w:t>更多请访问教客网: www.jiaokey.com</w:t>
      </w:r>
    </w:p>
    <w:p>
      <w:r>
        <w:t>减低铁路建设成本 评论地址：https://www.jiaokey.com/book/detail/11168351.html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