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书名：简明化学浆制造法</w:t>
      </w:r>
    </w:p>
    <w:p>
      <w:r>
        <w:t>作者：（德）希万生（K.Schwenzon）著；黄超等译</w:t>
      </w:r>
    </w:p>
    <w:p>
      <w:r>
        <w:t>出版社：轻工业出版社</w:t>
      </w:r>
    </w:p>
    <w:p>
      <w:r>
        <w:t>出版日期：1958.09</w:t>
      </w:r>
    </w:p>
    <w:p>
      <w:r>
        <w:t>总页数：160</w:t>
      </w:r>
    </w:p>
    <w:p>
      <w:r>
        <w:t>更多请访问教客网: www.jiaokey.com</w:t>
      </w:r>
    </w:p>
    <w:p>
      <w:r>
        <w:t>简明化学浆制造法 评论地址：https://www.jiaokey.com/book/detail/11168332.html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