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书名：黄羽肉鸡饲养管理</w:t>
      </w:r>
    </w:p>
    <w:p>
      <w:r>
        <w:t>作者：唐宗堃，金凤珍，张友明编著</w:t>
      </w:r>
    </w:p>
    <w:p>
      <w:r>
        <w:t>出版社：北京：农业出版社</w:t>
      </w:r>
    </w:p>
    <w:p>
      <w:r>
        <w:t>出版日期：1988.09</w:t>
      </w:r>
    </w:p>
    <w:p>
      <w:r>
        <w:t>总页数：113</w:t>
      </w:r>
    </w:p>
    <w:p>
      <w:r>
        <w:t>更多请访问教客网: www.jiaokey.com</w:t>
      </w:r>
    </w:p>
    <w:p>
      <w:r>
        <w:t>黄羽肉鸡饲养管理 评论地址：https://www.jiaokey.com/book/detail/11168086.html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