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  新引进的国外观叶植物</w:t>
      </w:r>
    </w:p>
    <w:p>
      <w:r>
        <w:t>作者：北京市花卉研究所编</w:t>
      </w:r>
    </w:p>
    <w:p>
      <w:r>
        <w:t>出版社：北京：中国经济出版社</w:t>
      </w:r>
    </w:p>
    <w:p>
      <w:r>
        <w:t>出版日期：1989.09</w:t>
      </w:r>
    </w:p>
    <w:p>
      <w:r>
        <w:t>总页数：178</w:t>
      </w:r>
    </w:p>
    <w:p>
      <w:r>
        <w:t>更多请访问教客网: www.jiaokey.com</w:t>
      </w:r>
    </w:p>
    <w:p>
      <w:r>
        <w:t>室内花卉  新引进的国外观叶植物 评论地址：https://www.jiaokey.com/book/detail/11167651.html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