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书名：在农业生物学中放射性指示剂应用方法上的有关问题</w:t>
      </w:r>
    </w:p>
    <w:p>
      <w:r>
        <w:t>作者：（苏）泽利舍夫（С.П.Целищев）著；张良诚译</w:t>
      </w:r>
    </w:p>
    <w:p>
      <w:r>
        <w:t>出版社：北京：科学出版社</w:t>
      </w:r>
    </w:p>
    <w:p>
      <w:r>
        <w:t>出版日期：1955</w:t>
      </w:r>
    </w:p>
    <w:p>
      <w:r>
        <w:t>总页数：51</w:t>
      </w:r>
    </w:p>
    <w:p>
      <w:r>
        <w:t>更多请访问教客网: www.jiaokey.com</w:t>
      </w:r>
    </w:p>
    <w:p>
      <w:r>
        <w:t>在农业生物学中放射性指示剂应用方法上的有关问题 评论地址：https://www.jiaokey.com/book/detail/11167121.html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