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  梨  山楂  木瓜生产答疑解难</w:t>
      </w:r>
    </w:p>
    <w:p>
      <w:r>
        <w:t>作者：夏春森，吴邦良编著</w:t>
      </w:r>
    </w:p>
    <w:p>
      <w:r>
        <w:t>出版社：北京:中国农业出版社,1998.09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苹果  梨  山楂  木瓜生产答疑解难 评论地址：https://www.jiaokey.com/book/detail/11167073.html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