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书名：平衡施肥与农业发展  中国-加拿大农学合作项目十二年</w:t>
      </w:r>
    </w:p>
    <w:p>
      <w:r>
        <w:t>作者：加拿大钾磷研究所北京办事处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平衡施肥与农业发展  中国-加拿大农学合作项目十二年 评论地址：https://www.jiaokey.com/book/detail/11166871.html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