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书名：果树营养诊断标准</w:t>
      </w:r>
    </w:p>
    <w:p>
      <w:r>
        <w:t>作者：（美）查普曼（H.D. Chapman）主编；庄伊美，江由译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总页数：366</w:t>
      </w:r>
    </w:p>
    <w:p>
      <w:r>
        <w:t>更多请访问教客网: www.jiaokey.com</w:t>
      </w:r>
    </w:p>
    <w:p>
      <w:r>
        <w:t>果树营养诊断标准 评论地址：https://www.jiaokey.com/book/detail/11166454.html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