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书名：家禽营养需要  第8版</w:t>
      </w:r>
    </w:p>
    <w:p>
      <w:r>
        <w:t>作者：美国国家研究委员会等编；沈慧乐，梁皓仪译</w:t>
      </w:r>
    </w:p>
    <w:p>
      <w:r>
        <w:t>出版社：北京：农业出版社</w:t>
      </w:r>
    </w:p>
    <w:p>
      <w:r>
        <w:t>出版日期：1988.07</w:t>
      </w:r>
    </w:p>
    <w:p>
      <w:r>
        <w:t>总页数：53</w:t>
      </w:r>
    </w:p>
    <w:p>
      <w:r>
        <w:t>更多请访问教客网: www.jiaokey.com</w:t>
      </w:r>
    </w:p>
    <w:p>
      <w:r>
        <w:t>家禽营养需要  第8版 评论地址：https://www.jiaokey.com/book/detail/11166313.html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