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书名：高频热处理设备基本知识</w:t>
      </w:r>
    </w:p>
    <w:p>
      <w:r>
        <w:t>作者：（苏）皮克·摩哈米托夫，И.С.著；王志云，洪瑾芬译</w:t>
      </w:r>
    </w:p>
    <w:p>
      <w:r>
        <w:t>出版社：北京：中国工业出版社</w:t>
      </w:r>
    </w:p>
    <w:p>
      <w:r>
        <w:t>出版日期：1962.08</w:t>
      </w:r>
    </w:p>
    <w:p>
      <w:r>
        <w:t>总页数：108</w:t>
      </w:r>
    </w:p>
    <w:p>
      <w:r>
        <w:t>更多请访问教客网: www.jiaokey.com</w:t>
      </w:r>
    </w:p>
    <w:p>
      <w:r>
        <w:t>高频热处理设备基本知识 评论地址：https://www.jiaokey.com/book/detail/11166179.html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