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书名：马铃薯的病害</w:t>
      </w:r>
    </w:p>
    <w:p>
      <w:r>
        <w:t>作者：（苏）多罗什金（Н.А.Дорожкин）著；刘钟钰译</w:t>
      </w:r>
    </w:p>
    <w:p>
      <w:r>
        <w:t>出版社：北京：高等教育出版社</w:t>
      </w:r>
    </w:p>
    <w:p>
      <w:r>
        <w:t>出版日期：1959.07</w:t>
      </w:r>
    </w:p>
    <w:p>
      <w:r>
        <w:t>总页数：113</w:t>
      </w:r>
    </w:p>
    <w:p>
      <w:r>
        <w:t>更多请访问教客网: www.jiaokey.com</w:t>
      </w:r>
    </w:p>
    <w:p>
      <w:r>
        <w:t>马铃薯的病害 评论地址：https://www.jiaokey.com/book/detail/11164452.html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