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书名：钻机链传动</w:t>
      </w:r>
    </w:p>
    <w:p>
      <w:r>
        <w:t>作者：（苏）拉斯金等著；许耀富，柴邦衡译</w:t>
      </w:r>
    </w:p>
    <w:p>
      <w:r>
        <w:t>出版社：吉林工业大学科学技术情报研究室</w:t>
      </w:r>
    </w:p>
    <w:p>
      <w:r>
        <w:t>出版日期：1982.04</w:t>
      </w:r>
    </w:p>
    <w:p>
      <w:r>
        <w:t>总页数：96</w:t>
      </w:r>
    </w:p>
    <w:p>
      <w:r>
        <w:t>更多请访问教客网: www.jiaokey.com</w:t>
      </w:r>
    </w:p>
    <w:p>
      <w:r>
        <w:t>钻机链传动 评论地址：https://www.jiaokey.com/book/detail/11163930.html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