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书名：现代乐器学  上</w:t>
      </w:r>
    </w:p>
    <w:p>
      <w:r>
        <w:t>作者：（法）沙一马·维多尔原著；（苏）德米·罗加尔-列维茨基编译；金文达译</w:t>
      </w:r>
    </w:p>
    <w:p>
      <w:r>
        <w:t>出版社：北京：人民音乐出版社</w:t>
      </w:r>
    </w:p>
    <w:p>
      <w:r>
        <w:t>出版日期：1958.09</w:t>
      </w:r>
    </w:p>
    <w:p>
      <w:r>
        <w:t>总页数：257</w:t>
      </w:r>
    </w:p>
    <w:p>
      <w:r>
        <w:t>更多请访问教客网: www.jiaokey.com</w:t>
      </w:r>
    </w:p>
    <w:p>
      <w:r>
        <w:t>现代乐器学  上 评论地址：https://www.jiaokey.com/book/detail/11163464.html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