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书名：填土压实控制土壤密度及水分方法</w:t>
      </w:r>
    </w:p>
    <w:p>
      <w:r>
        <w:t>作者：广州铁路管理局工程处编</w:t>
      </w:r>
    </w:p>
    <w:p>
      <w:r>
        <w:t>出版社：人民铁道出版社</w:t>
      </w:r>
    </w:p>
    <w:p>
      <w:r>
        <w:t>出版日期：1957.06</w:t>
      </w:r>
    </w:p>
    <w:p>
      <w:r>
        <w:t>总页数：21</w:t>
      </w:r>
    </w:p>
    <w:p>
      <w:r>
        <w:t>更多请访问教客网: www.jiaokey.com</w:t>
      </w:r>
    </w:p>
    <w:p>
      <w:r>
        <w:t>填土压实控制土壤密度及水分方法 评论地址：https://www.jiaokey.com/book/detail/11163224.html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