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中外常用照相机镜头的优劣鉴定与选购指南</w:t>
      </w:r>
    </w:p>
    <w:p>
      <w:r>
        <w:rPr>
          <w:rFonts w:ascii="宋体" w:hAnsi="宋体" w:eastAsia="宋体"/>
          <w:sz w:val="24"/>
        </w:rPr>
        <w:t>曾立新主编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中外常用照相机镜头的优劣鉴定与选购指南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世界图书出版公司广州分公司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本书出售、求购地址：https://www.jiaokey.com/book/detail/11163175.html</w:t>
      </w:r>
    </w:p>
    <w:p>
      <w:r>
        <w:t>更多相关图书推荐：https://www.jiaokey.com</w:t>
      </w:r>
    </w:p>
    <w:p>
      <w:r>
        <w:t>曾立新主编 其他作品：https://www.jiaokey.com/tag/曾立新主编.html</w:t>
      </w:r>
    </w:p>
    <w:p>
      <w:r>
        <w:t>世界图书出版公司广州分公司 出版图书：https://www.jiaokey.com/tag/世界图书出版公司广州分公司.html</w:t>
      </w:r>
    </w:p>
    <w:p>
      <w:r>
        <w:t>关键词搜索：https://www.jiaokey.com/tag/中外常用照相机镜头的优劣鉴定与选购指南.html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