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书名：针灸治疗疑难病症的现代研究</w:t>
      </w:r>
    </w:p>
    <w:p>
      <w:r>
        <w:t>作者：吴焕淦等主编</w:t>
      </w:r>
    </w:p>
    <w:p>
      <w:r>
        <w:t>出版社：上海：上海科学技术出版社</w:t>
      </w:r>
    </w:p>
    <w:p>
      <w:r>
        <w:t>出版日期：2002.12</w:t>
      </w:r>
    </w:p>
    <w:p>
      <w:r>
        <w:t>总页数：437</w:t>
      </w:r>
    </w:p>
    <w:p>
      <w:r>
        <w:t>更多请访问教客网: www.jiaokey.com</w:t>
      </w:r>
    </w:p>
    <w:p>
      <w:r>
        <w:t>针灸治疗疑难病症的现代研究 评论地址：https://www.jiaokey.com/book/detail/11161924.html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