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一支红色游击队的成长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一支红色游击队的成长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本书出售、求购地址：https://www.jiaokey.com/book/detail/11161779.html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关键词搜索：https://www.jiaokey.com/tag/一支红色游击队的成长.html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