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书名：迫击炮弹弹体在发射时的强度</w:t>
      </w:r>
    </w:p>
    <w:p>
      <w:r>
        <w:t>作者：（苏）别祖霍夫（Н.И.Бээухов），（苏）科罗列夫（В.В.Королев）著；王贵林译</w:t>
      </w:r>
    </w:p>
    <w:p>
      <w:r>
        <w:t>出版社：北京：国防工业出版社</w:t>
      </w:r>
    </w:p>
    <w:p>
      <w:r>
        <w:t>出版日期：1958.03</w:t>
      </w:r>
    </w:p>
    <w:p>
      <w:r>
        <w:t>总页数：80</w:t>
      </w:r>
    </w:p>
    <w:p>
      <w:r>
        <w:t>更多请访问教客网: www.jiaokey.com</w:t>
      </w:r>
    </w:p>
    <w:p>
      <w:r>
        <w:t>迫击炮弹弹体在发射时的强度 评论地址：https://www.jiaokey.com/book/detail/11161666.html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