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书名：最短线</w:t>
      </w:r>
    </w:p>
    <w:p>
      <w:r>
        <w:t>作者：（苏）柳斯捷尔尼克（Л.А.Люстерник）著；高彻译</w:t>
      </w:r>
    </w:p>
    <w:p>
      <w:r>
        <w:t>出版社：北京：中国青年出版社</w:t>
      </w:r>
    </w:p>
    <w:p>
      <w:r>
        <w:t>出版日期：1957.07</w:t>
      </w:r>
    </w:p>
    <w:p>
      <w:r>
        <w:t>总页数：110</w:t>
      </w:r>
    </w:p>
    <w:p>
      <w:r>
        <w:t>更多请访问教客网: www.jiaokey.com</w:t>
      </w:r>
    </w:p>
    <w:p>
      <w:r>
        <w:t>最短线 评论地址：https://www.jiaokey.com/book/detail/11161479.html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