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书名：新学子  当代大学生研究报告</w:t>
      </w:r>
    </w:p>
    <w:p>
      <w:r>
        <w:t>作者：郗杰英主编；中国青少年研究中心，中国青少年发展基金会编</w:t>
      </w:r>
    </w:p>
    <w:p>
      <w:r>
        <w:t>出版社：郑州:文心出版社,2003.03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新学子  当代大学生研究报告 评论地址：https://www.jiaokey.com/book/detail/11160904.html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