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书名：基本设计  视觉形态动力学</w:t>
      </w:r>
    </w:p>
    <w:p>
      <w:r>
        <w:t>作者：（英）莫里斯·德·索斯马兹著；莫天伟等译</w:t>
      </w:r>
    </w:p>
    <w:p>
      <w:r>
        <w:t>出版社：上海：上海人民美术出版社</w:t>
      </w:r>
    </w:p>
    <w:p>
      <w:r>
        <w:t>出版日期：1989.06</w:t>
      </w:r>
    </w:p>
    <w:p>
      <w:r>
        <w:t>总页数：122</w:t>
      </w:r>
    </w:p>
    <w:p>
      <w:r>
        <w:t>更多请访问教客网: www.jiaokey.com</w:t>
      </w:r>
    </w:p>
    <w:p>
      <w:r>
        <w:t>基本设计  视觉形态动力学 评论地址：https://www.jiaokey.com/book/detail/11158587.html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